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57" w:rsidRPr="00146CE6" w:rsidRDefault="00146CE6" w:rsidP="00146CE6">
      <w:pPr>
        <w:jc w:val="center"/>
        <w:rPr>
          <w:rFonts w:hint="eastAsia"/>
          <w:sz w:val="36"/>
        </w:rPr>
      </w:pPr>
      <w:bookmarkStart w:id="0" w:name="_GoBack"/>
      <w:r w:rsidRPr="00146CE6">
        <w:rPr>
          <w:rFonts w:hint="eastAsia"/>
          <w:sz w:val="36"/>
        </w:rPr>
        <w:t>SQL SERVER 2008R2</w:t>
      </w:r>
      <w:r w:rsidRPr="00146CE6">
        <w:rPr>
          <w:rFonts w:hint="eastAsia"/>
          <w:sz w:val="36"/>
        </w:rPr>
        <w:t>内存不断增加的解决办法</w:t>
      </w:r>
    </w:p>
    <w:bookmarkEnd w:id="0"/>
    <w:p w:rsidR="00146CE6" w:rsidRDefault="00146CE6" w:rsidP="00B14997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  <w:r>
        <w:rPr>
          <w:rFonts w:hint="eastAsia"/>
        </w:rPr>
        <w:t>数据库安装完成后，内存一直在不断增加。按照以往的经验，需要启用</w:t>
      </w:r>
      <w:r>
        <w:rPr>
          <w:rFonts w:hint="eastAsia"/>
        </w:rPr>
        <w:t>AWE</w:t>
      </w:r>
      <w:r>
        <w:rPr>
          <w:rFonts w:hint="eastAsia"/>
        </w:rPr>
        <w:t>，但启用</w:t>
      </w:r>
      <w:r w:rsidR="00B14997">
        <w:rPr>
          <w:rFonts w:hint="eastAsia"/>
        </w:rPr>
        <w:t>后还是一直在增加。</w:t>
      </w:r>
    </w:p>
    <w:p w:rsidR="00B14997" w:rsidRDefault="00B14997" w:rsidP="00B14997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于是，</w:t>
      </w:r>
      <w:proofErr w:type="gramStart"/>
      <w:r>
        <w:rPr>
          <w:rFonts w:hint="eastAsia"/>
        </w:rPr>
        <w:t>查各种</w:t>
      </w:r>
      <w:proofErr w:type="gramEnd"/>
      <w:r>
        <w:rPr>
          <w:rFonts w:hint="eastAsia"/>
        </w:rPr>
        <w:t>东西。</w:t>
      </w:r>
    </w:p>
    <w:p w:rsidR="00B14997" w:rsidRPr="00B14997" w:rsidRDefault="00B14997" w:rsidP="00B14997">
      <w:pPr>
        <w:spacing w:beforeLines="50" w:before="156" w:afterLines="50" w:after="156" w:line="360" w:lineRule="auto"/>
        <w:ind w:firstLineChars="200" w:firstLine="420"/>
      </w:pPr>
      <w:r w:rsidRPr="00B14997">
        <w:drawing>
          <wp:inline distT="0" distB="0" distL="0" distR="0" wp14:anchorId="533C2E49" wp14:editId="46C88321">
            <wp:extent cx="2400300" cy="3087886"/>
            <wp:effectExtent l="0" t="0" r="0" b="0"/>
            <wp:docPr id="3" name="图片 3" descr="C:\Users\Administrator\AppData\Roaming\Tencent\Users\3571228\QQ\WinTemp\RichOle\[EL9$_45G(5X)1NW@~54F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3571228\QQ\WinTemp\RichOle\[EL9$_45G(5X)1NW@~54FE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8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97" w:rsidRDefault="00B14997" w:rsidP="00B14997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服务器配置，</w:t>
      </w:r>
      <w:r>
        <w:rPr>
          <w:rFonts w:hint="eastAsia"/>
        </w:rPr>
        <w:t>AWEENABLED</w:t>
      </w:r>
      <w:r>
        <w:rPr>
          <w:rFonts w:hint="eastAsia"/>
        </w:rPr>
        <w:t>后面出现：</w:t>
      </w:r>
      <w:r w:rsidRPr="00B14997">
        <w:rPr>
          <w:rFonts w:hint="eastAsia"/>
        </w:rPr>
        <w:t>属性</w:t>
      </w:r>
      <w:r w:rsidRPr="00B14997">
        <w:rPr>
          <w:rFonts w:hint="eastAsia"/>
        </w:rPr>
        <w:t xml:space="preserve"> </w:t>
      </w:r>
      <w:proofErr w:type="spellStart"/>
      <w:r w:rsidRPr="00B14997">
        <w:rPr>
          <w:rFonts w:hint="eastAsia"/>
        </w:rPr>
        <w:t>AweEnabled</w:t>
      </w:r>
      <w:proofErr w:type="spellEnd"/>
      <w:r w:rsidRPr="00B14997">
        <w:rPr>
          <w:rFonts w:hint="eastAsia"/>
        </w:rPr>
        <w:t xml:space="preserve"> </w:t>
      </w:r>
      <w:r w:rsidRPr="00B14997">
        <w:rPr>
          <w:rFonts w:hint="eastAsia"/>
        </w:rPr>
        <w:t>的值未处于提交状态。配置值</w:t>
      </w:r>
      <w:r w:rsidRPr="00B14997">
        <w:rPr>
          <w:rFonts w:hint="eastAsia"/>
        </w:rPr>
        <w:t xml:space="preserve"> = True</w:t>
      </w:r>
      <w:r w:rsidRPr="00B14997">
        <w:rPr>
          <w:rFonts w:hint="eastAsia"/>
        </w:rPr>
        <w:t>，</w:t>
      </w:r>
      <w:proofErr w:type="gramStart"/>
      <w:r w:rsidRPr="00B14997">
        <w:rPr>
          <w:rFonts w:hint="eastAsia"/>
        </w:rPr>
        <w:t>运行值</w:t>
      </w:r>
      <w:proofErr w:type="gramEnd"/>
      <w:r w:rsidRPr="00B14997">
        <w:rPr>
          <w:rFonts w:hint="eastAsia"/>
        </w:rPr>
        <w:t xml:space="preserve"> = False</w:t>
      </w:r>
      <w:r w:rsidRPr="00B14997">
        <w:rPr>
          <w:rFonts w:hint="eastAsia"/>
        </w:rPr>
        <w:t>。必须重新启动服务，策略才能对此属性进行评估。</w:t>
      </w:r>
    </w:p>
    <w:p w:rsidR="00146CE6" w:rsidRDefault="00B14997" w:rsidP="00B14997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于是，想到需要权限。微软提示修改策略。但也懒得去修改，肯定是</w:t>
      </w:r>
      <w:r>
        <w:rPr>
          <w:rFonts w:hint="eastAsia"/>
        </w:rPr>
        <w:t>SQL SERVER</w:t>
      </w:r>
      <w:r>
        <w:rPr>
          <w:rFonts w:hint="eastAsia"/>
        </w:rPr>
        <w:t>运行时权限出错。所以直接去查看</w:t>
      </w:r>
      <w:r>
        <w:rPr>
          <w:rFonts w:hint="eastAsia"/>
        </w:rPr>
        <w:t>SQL SERVER</w:t>
      </w:r>
      <w:r>
        <w:rPr>
          <w:rFonts w:hint="eastAsia"/>
        </w:rPr>
        <w:t>的登录用户。果真，如下图：</w:t>
      </w:r>
    </w:p>
    <w:p w:rsidR="00146CE6" w:rsidRDefault="00146CE6" w:rsidP="00B14997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</w:p>
    <w:p w:rsidR="00146CE6" w:rsidRPr="00B14997" w:rsidRDefault="00146CE6" w:rsidP="00B14997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  <w:r w:rsidRPr="00B14997">
        <w:lastRenderedPageBreak/>
        <w:drawing>
          <wp:inline distT="0" distB="0" distL="0" distR="0" wp14:anchorId="3490E5A9" wp14:editId="35C760B5">
            <wp:extent cx="4752975" cy="3787755"/>
            <wp:effectExtent l="0" t="0" r="0" b="3810"/>
            <wp:docPr id="1" name="图片 1" descr="C:\Users\Administrator\AppData\Roaming\Tencent\Users\3571228\QQ\WinTemp\RichOle\UZE_Y53X_S_2{}2PK16S}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571228\QQ\WinTemp\RichOle\UZE_Y53X_S_2{}2PK16S}L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97" w:rsidRPr="00146CE6" w:rsidRDefault="00B14997" w:rsidP="00B14997">
      <w:pPr>
        <w:spacing w:beforeLines="50" w:before="156" w:afterLines="50" w:after="156" w:line="360" w:lineRule="auto"/>
        <w:ind w:firstLineChars="200" w:firstLine="420"/>
      </w:pPr>
      <w:r w:rsidRPr="00B14997">
        <w:rPr>
          <w:rFonts w:hint="eastAsia"/>
        </w:rPr>
        <w:t>将其修改为下图：</w:t>
      </w:r>
    </w:p>
    <w:p w:rsidR="00146CE6" w:rsidRDefault="00146CE6" w:rsidP="00B14997">
      <w:pPr>
        <w:spacing w:beforeLines="50" w:before="156" w:afterLines="50" w:after="156" w:line="360" w:lineRule="auto"/>
        <w:ind w:firstLineChars="200" w:firstLine="420"/>
        <w:rPr>
          <w:rFonts w:hint="eastAsia"/>
        </w:rPr>
      </w:pPr>
    </w:p>
    <w:p w:rsidR="00146CE6" w:rsidRPr="00146CE6" w:rsidRDefault="00146CE6" w:rsidP="00B14997">
      <w:pPr>
        <w:spacing w:beforeLines="50" w:before="156" w:afterLines="50" w:after="156" w:line="360" w:lineRule="auto"/>
        <w:ind w:firstLineChars="200" w:firstLine="420"/>
      </w:pPr>
      <w:r w:rsidRPr="00B14997">
        <w:drawing>
          <wp:inline distT="0" distB="0" distL="0" distR="0" wp14:anchorId="1F3E24F0" wp14:editId="2E1BC256">
            <wp:extent cx="4978590" cy="3514725"/>
            <wp:effectExtent l="0" t="0" r="0" b="0"/>
            <wp:docPr id="2" name="图片 2" descr="C:\Users\Administrator\AppData\Roaming\Tencent\Users\3571228\QQ\WinTemp\RichOle\QZVOO72GQ`(E{5UXK14ZD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3571228\QQ\WinTemp\RichOle\QZVOO72GQ`(E{5UXK14ZDF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59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CE6" w:rsidRDefault="00B14997" w:rsidP="00B14997">
      <w:pPr>
        <w:spacing w:beforeLines="50" w:before="156" w:afterLines="50" w:after="156" w:line="360" w:lineRule="auto"/>
        <w:ind w:firstLineChars="200" w:firstLine="420"/>
      </w:pPr>
      <w:r>
        <w:rPr>
          <w:rFonts w:hint="eastAsia"/>
        </w:rPr>
        <w:t>重启后正常。</w:t>
      </w:r>
    </w:p>
    <w:sectPr w:rsidR="00146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6"/>
    <w:rsid w:val="00146CE6"/>
    <w:rsid w:val="001C744A"/>
    <w:rsid w:val="00295086"/>
    <w:rsid w:val="00B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C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C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C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2017-07-13T09:43:00Z</dcterms:created>
  <dcterms:modified xsi:type="dcterms:W3CDTF">2017-07-13T09:59:00Z</dcterms:modified>
</cp:coreProperties>
</file>